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E56D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>BRENDON S. FOX</w:t>
      </w:r>
    </w:p>
    <w:p w14:paraId="3283064E" w14:textId="77777777" w:rsidR="00537A2A" w:rsidRDefault="00537A2A" w:rsidP="00CA35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ARTISTIC DIRECTOR, PETERBOROUGH PLAYERS</w:t>
      </w:r>
    </w:p>
    <w:p w14:paraId="18C047B7" w14:textId="62FA2C51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>DIRECTOR / TEACHER / PRODUCER</w:t>
      </w:r>
      <w:r w:rsidRPr="00CA354D">
        <w:rPr>
          <w:rFonts w:ascii="Arial" w:hAnsi="Arial" w:cs="Arial"/>
          <w:b/>
          <w:bCs/>
          <w:sz w:val="22"/>
          <w:szCs w:val="22"/>
        </w:rPr>
        <w:tab/>
      </w:r>
      <w:r w:rsidRPr="00CA354D">
        <w:rPr>
          <w:rFonts w:ascii="Arial" w:hAnsi="Arial" w:cs="Arial"/>
          <w:b/>
          <w:bCs/>
          <w:sz w:val="22"/>
          <w:szCs w:val="22"/>
        </w:rPr>
        <w:tab/>
      </w:r>
      <w:r w:rsidRPr="00CA354D">
        <w:rPr>
          <w:rFonts w:ascii="Arial" w:hAnsi="Arial" w:cs="Arial"/>
          <w:b/>
          <w:bCs/>
          <w:sz w:val="22"/>
          <w:szCs w:val="22"/>
        </w:rPr>
        <w:tab/>
      </w:r>
      <w:r w:rsidRPr="00CA354D">
        <w:rPr>
          <w:rFonts w:ascii="Arial" w:hAnsi="Arial" w:cs="Arial"/>
          <w:b/>
          <w:bCs/>
          <w:sz w:val="22"/>
          <w:szCs w:val="22"/>
        </w:rPr>
        <w:tab/>
      </w:r>
      <w:r w:rsidRPr="00CA354D">
        <w:rPr>
          <w:rFonts w:ascii="Arial" w:hAnsi="Arial" w:cs="Arial"/>
          <w:b/>
          <w:bCs/>
          <w:sz w:val="22"/>
          <w:szCs w:val="22"/>
        </w:rPr>
        <w:tab/>
      </w:r>
      <w:r w:rsidRPr="00CA354D">
        <w:rPr>
          <w:rFonts w:ascii="Arial" w:hAnsi="Arial" w:cs="Arial"/>
          <w:b/>
          <w:bCs/>
          <w:sz w:val="22"/>
          <w:szCs w:val="22"/>
        </w:rPr>
        <w:tab/>
      </w:r>
    </w:p>
    <w:p w14:paraId="238BFC0B" w14:textId="77777777" w:rsid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F27879">
        <w:rPr>
          <w:rFonts w:ascii="Arial" w:hAnsi="Arial" w:cs="Arial"/>
          <w:b/>
          <w:bCs/>
          <w:sz w:val="22"/>
          <w:szCs w:val="22"/>
        </w:rPr>
        <w:t xml:space="preserve">SDC </w:t>
      </w:r>
    </w:p>
    <w:p w14:paraId="4F7823B2" w14:textId="64DA0154" w:rsidR="004D4CFC" w:rsidRPr="004D4CFC" w:rsidRDefault="004D4CFC" w:rsidP="004D4C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4" w:history="1">
        <w:r w:rsidRPr="00A220D3">
          <w:rPr>
            <w:rStyle w:val="Hyperlink"/>
            <w:rFonts w:ascii="Arial" w:hAnsi="Arial" w:cs="Arial"/>
            <w:b/>
            <w:bCs/>
            <w:sz w:val="22"/>
            <w:szCs w:val="22"/>
          </w:rPr>
          <w:t>fox@foxdirector.com</w:t>
        </w:r>
      </w:hyperlink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27879">
        <w:rPr>
          <w:rFonts w:ascii="Arial" w:hAnsi="Arial" w:cs="Arial"/>
          <w:sz w:val="22"/>
          <w:szCs w:val="22"/>
        </w:rPr>
        <w:t>619-867-6715</w:t>
      </w:r>
    </w:p>
    <w:p w14:paraId="131EE637" w14:textId="64E26CCE" w:rsidR="004D4CFC" w:rsidRDefault="00CA354D" w:rsidP="004D4CF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hyperlink r:id="rId5" w:history="1">
        <w:r w:rsidRPr="00F27879">
          <w:rPr>
            <w:rStyle w:val="Hyperlink"/>
            <w:rFonts w:ascii="Arial" w:hAnsi="Arial" w:cs="Arial"/>
            <w:b/>
            <w:bCs/>
            <w:sz w:val="22"/>
            <w:szCs w:val="22"/>
          </w:rPr>
          <w:t>www.foxdirector.com</w:t>
        </w:r>
      </w:hyperlink>
      <w:r w:rsidRPr="00F27879">
        <w:rPr>
          <w:rFonts w:ascii="Arial" w:hAnsi="Arial" w:cs="Arial"/>
          <w:b/>
          <w:bCs/>
          <w:sz w:val="22"/>
          <w:szCs w:val="22"/>
        </w:rPr>
        <w:tab/>
      </w:r>
      <w:r w:rsidR="004D4CFC">
        <w:rPr>
          <w:rFonts w:ascii="Arial" w:hAnsi="Arial" w:cs="Arial"/>
          <w:b/>
          <w:bCs/>
          <w:sz w:val="22"/>
          <w:szCs w:val="22"/>
        </w:rPr>
        <w:tab/>
      </w:r>
      <w:r w:rsidR="004D4CFC">
        <w:rPr>
          <w:rFonts w:ascii="Arial" w:hAnsi="Arial" w:cs="Arial"/>
          <w:b/>
          <w:bCs/>
          <w:sz w:val="22"/>
          <w:szCs w:val="22"/>
        </w:rPr>
        <w:tab/>
      </w:r>
      <w:hyperlink r:id="rId6" w:history="1">
        <w:r w:rsidR="004D4CFC" w:rsidRPr="00A220D3">
          <w:rPr>
            <w:rStyle w:val="Hyperlink"/>
            <w:rFonts w:ascii="Arial" w:hAnsi="Arial" w:cs="Arial"/>
            <w:b/>
            <w:bCs/>
            <w:sz w:val="22"/>
            <w:szCs w:val="22"/>
          </w:rPr>
          <w:t>https://www.peterboroughplayers.org/</w:t>
        </w:r>
      </w:hyperlink>
      <w:r w:rsidRPr="00F27879">
        <w:rPr>
          <w:rFonts w:ascii="Arial" w:hAnsi="Arial" w:cs="Arial"/>
          <w:b/>
          <w:bCs/>
          <w:sz w:val="22"/>
          <w:szCs w:val="22"/>
        </w:rPr>
        <w:tab/>
      </w:r>
    </w:p>
    <w:p w14:paraId="43017D73" w14:textId="77777777" w:rsidR="004D4CFC" w:rsidRDefault="004D4CFC" w:rsidP="00CA35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B5EA89D" w14:textId="228AD45B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CA354D">
        <w:rPr>
          <w:rFonts w:ascii="Arial" w:hAnsi="Arial" w:cs="Arial"/>
          <w:i/>
          <w:iCs/>
          <w:sz w:val="22"/>
          <w:szCs w:val="22"/>
        </w:rPr>
        <w:t>Consultant &amp; Former Associate Producer for L.A. Theatre Works</w:t>
      </w:r>
    </w:p>
    <w:p w14:paraId="297783DA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CA354D">
        <w:rPr>
          <w:rFonts w:ascii="Arial" w:hAnsi="Arial" w:cs="Arial"/>
          <w:i/>
          <w:iCs/>
          <w:sz w:val="22"/>
          <w:szCs w:val="22"/>
        </w:rPr>
        <w:t>Former Associate Director for The Old Globe, San Diego, CA</w:t>
      </w:r>
    </w:p>
    <w:p w14:paraId="6909FC90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4ED09404" w14:textId="2D918F1F" w:rsidR="004D4CFC" w:rsidRDefault="004D4CFC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BASKERVILLE </w:t>
      </w:r>
      <w:r>
        <w:rPr>
          <w:rFonts w:ascii="Arial" w:hAnsi="Arial" w:cs="Arial"/>
          <w:spacing w:val="-1"/>
          <w:sz w:val="22"/>
          <w:szCs w:val="22"/>
        </w:rPr>
        <w:t>Peterborough Players June 2026</w:t>
      </w:r>
    </w:p>
    <w:p w14:paraId="786CE941" w14:textId="2F86FC56" w:rsidR="004D4CFC" w:rsidRDefault="004D4CFC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 w:rsidRPr="004D4CFC">
        <w:rPr>
          <w:rFonts w:ascii="Arial" w:hAnsi="Arial" w:cs="Arial"/>
          <w:b/>
          <w:bCs/>
          <w:spacing w:val="-1"/>
          <w:sz w:val="22"/>
          <w:szCs w:val="22"/>
        </w:rPr>
        <w:t>A DANGER TO YOURSELF AND OTHERS</w:t>
      </w:r>
      <w:r>
        <w:rPr>
          <w:rFonts w:ascii="Arial" w:hAnsi="Arial" w:cs="Arial"/>
          <w:spacing w:val="-1"/>
          <w:sz w:val="22"/>
          <w:szCs w:val="22"/>
        </w:rPr>
        <w:t xml:space="preserve"> Peterborough Players July 2026 (new play)</w:t>
      </w:r>
    </w:p>
    <w:p w14:paraId="0B44E3B9" w14:textId="5791B2A3" w:rsidR="004D4CFC" w:rsidRPr="004D4CFC" w:rsidRDefault="004D4CFC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 w:rsidRPr="004D4CFC">
        <w:rPr>
          <w:rFonts w:ascii="Arial" w:hAnsi="Arial" w:cs="Arial"/>
          <w:b/>
          <w:bCs/>
          <w:spacing w:val="-1"/>
          <w:sz w:val="22"/>
          <w:szCs w:val="22"/>
        </w:rPr>
        <w:t>EMMA</w:t>
      </w:r>
      <w:r>
        <w:rPr>
          <w:rFonts w:ascii="Arial" w:hAnsi="Arial" w:cs="Arial"/>
          <w:spacing w:val="-1"/>
          <w:sz w:val="22"/>
          <w:szCs w:val="22"/>
        </w:rPr>
        <w:t xml:space="preserve"> Peterborough Players August 2026</w:t>
      </w:r>
    </w:p>
    <w:p w14:paraId="1ADA2DFE" w14:textId="3A970611" w:rsidR="004D4CFC" w:rsidRPr="004D4CFC" w:rsidRDefault="004D4CFC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SENSE AND SENSIBILITY </w:t>
      </w:r>
      <w:r>
        <w:rPr>
          <w:rFonts w:ascii="Arial" w:hAnsi="Arial" w:cs="Arial"/>
          <w:spacing w:val="-1"/>
          <w:sz w:val="22"/>
          <w:szCs w:val="22"/>
        </w:rPr>
        <w:t>Brandeis University March 2026</w:t>
      </w:r>
    </w:p>
    <w:p w14:paraId="2966885D" w14:textId="1A71CD35" w:rsidR="00F27879" w:rsidRDefault="00F27879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ADVICE </w:t>
      </w:r>
      <w:r>
        <w:rPr>
          <w:rFonts w:ascii="Arial" w:hAnsi="Arial" w:cs="Arial"/>
          <w:spacing w:val="-1"/>
          <w:sz w:val="22"/>
          <w:szCs w:val="22"/>
        </w:rPr>
        <w:t>Florida Rep (Rolling World Premiere) December 2025</w:t>
      </w:r>
    </w:p>
    <w:p w14:paraId="106AA3DE" w14:textId="2EE9E037" w:rsidR="004D4CFC" w:rsidRPr="00F27879" w:rsidRDefault="004D4CFC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 w:rsidRPr="004D4CFC">
        <w:rPr>
          <w:rFonts w:ascii="Arial" w:hAnsi="Arial" w:cs="Arial"/>
          <w:b/>
          <w:bCs/>
          <w:spacing w:val="-1"/>
          <w:sz w:val="22"/>
          <w:szCs w:val="22"/>
        </w:rPr>
        <w:t>MUCH ADO ABOUT NOTHING</w:t>
      </w:r>
      <w:r>
        <w:rPr>
          <w:rFonts w:ascii="Arial" w:hAnsi="Arial" w:cs="Arial"/>
          <w:spacing w:val="-1"/>
          <w:sz w:val="22"/>
          <w:szCs w:val="22"/>
        </w:rPr>
        <w:t xml:space="preserve"> Play </w:t>
      </w:r>
      <w:proofErr w:type="gramStart"/>
      <w:r>
        <w:rPr>
          <w:rFonts w:ascii="Arial" w:hAnsi="Arial" w:cs="Arial"/>
          <w:spacing w:val="-1"/>
          <w:sz w:val="22"/>
          <w:szCs w:val="22"/>
        </w:rPr>
        <w:t>On</w:t>
      </w:r>
      <w:proofErr w:type="gramEnd"/>
      <w:r>
        <w:rPr>
          <w:rFonts w:ascii="Arial" w:hAnsi="Arial" w:cs="Arial"/>
          <w:spacing w:val="-1"/>
          <w:sz w:val="22"/>
          <w:szCs w:val="22"/>
        </w:rPr>
        <w:t xml:space="preserve"> Podcasts</w:t>
      </w:r>
    </w:p>
    <w:p w14:paraId="5881BE51" w14:textId="5A5FD476" w:rsidR="00F27879" w:rsidRPr="00F27879" w:rsidRDefault="00F27879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MURDER ON THE ORIENT EXPRESS </w:t>
      </w:r>
      <w:r>
        <w:rPr>
          <w:rFonts w:ascii="Arial" w:hAnsi="Arial" w:cs="Arial"/>
          <w:spacing w:val="-1"/>
          <w:sz w:val="22"/>
          <w:szCs w:val="22"/>
        </w:rPr>
        <w:t>Nebraska Rep</w:t>
      </w:r>
    </w:p>
    <w:p w14:paraId="0D5C5609" w14:textId="69F43427" w:rsidR="00537A2A" w:rsidRDefault="00537A2A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BOEING </w:t>
      </w:r>
      <w:proofErr w:type="spellStart"/>
      <w:r>
        <w:rPr>
          <w:rFonts w:ascii="Arial" w:hAnsi="Arial" w:cs="Arial"/>
          <w:b/>
          <w:bCs/>
          <w:spacing w:val="-1"/>
          <w:sz w:val="22"/>
          <w:szCs w:val="22"/>
        </w:rPr>
        <w:t>BOEING</w:t>
      </w:r>
      <w:proofErr w:type="spellEnd"/>
      <w:r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 xml:space="preserve">Peterborough Players (NH) </w:t>
      </w:r>
    </w:p>
    <w:p w14:paraId="70D6CFA0" w14:textId="6BB06A8B" w:rsidR="00537A2A" w:rsidRPr="00537A2A" w:rsidRDefault="00537A2A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 w:rsidRPr="00537A2A">
        <w:rPr>
          <w:rFonts w:ascii="Arial" w:hAnsi="Arial" w:cs="Arial"/>
          <w:b/>
          <w:bCs/>
          <w:spacing w:val="-1"/>
          <w:sz w:val="22"/>
          <w:szCs w:val="22"/>
        </w:rPr>
        <w:t>HAY FEVER</w:t>
      </w:r>
      <w:r>
        <w:rPr>
          <w:rFonts w:ascii="Arial" w:hAnsi="Arial" w:cs="Arial"/>
          <w:spacing w:val="-1"/>
          <w:sz w:val="22"/>
          <w:szCs w:val="22"/>
        </w:rPr>
        <w:t xml:space="preserve"> Peterborough Players (NH) </w:t>
      </w:r>
    </w:p>
    <w:p w14:paraId="0533BFF2" w14:textId="1C0D3C6D" w:rsidR="00537A2A" w:rsidRPr="00537A2A" w:rsidRDefault="00537A2A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MUCH ADO ABOUT NOTHING </w:t>
      </w:r>
      <w:r>
        <w:rPr>
          <w:rFonts w:ascii="Arial" w:hAnsi="Arial" w:cs="Arial"/>
          <w:spacing w:val="-1"/>
          <w:sz w:val="22"/>
          <w:szCs w:val="22"/>
        </w:rPr>
        <w:t>THT Rep at Hanover Theater (MA)</w:t>
      </w:r>
      <w:r w:rsidR="00F27879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175BA351" w14:textId="600E34D2" w:rsidR="00F4320F" w:rsidRDefault="00F4320F" w:rsidP="00CA354D">
      <w:pPr>
        <w:spacing w:before="40" w:after="40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TROILUS AND CRESSIDA </w:t>
      </w:r>
      <w:r>
        <w:rPr>
          <w:rFonts w:ascii="Arial" w:hAnsi="Arial" w:cs="Arial"/>
          <w:spacing w:val="-1"/>
          <w:sz w:val="22"/>
          <w:szCs w:val="22"/>
        </w:rPr>
        <w:t xml:space="preserve">Prague Shakespeare Company (Czech Republic) </w:t>
      </w:r>
      <w:r w:rsidR="00F27879">
        <w:rPr>
          <w:rFonts w:ascii="Arial" w:hAnsi="Arial" w:cs="Arial"/>
          <w:spacing w:val="-1"/>
          <w:sz w:val="22"/>
          <w:szCs w:val="22"/>
        </w:rPr>
        <w:t>(2024)</w:t>
      </w:r>
    </w:p>
    <w:p w14:paraId="71C12A22" w14:textId="7A77C5B2" w:rsidR="006D712F" w:rsidRPr="006D712F" w:rsidRDefault="006D712F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MUCH ADO ABOUT NOTHING </w:t>
      </w:r>
      <w:r>
        <w:rPr>
          <w:rFonts w:ascii="Arial" w:hAnsi="Arial" w:cs="Arial"/>
          <w:spacing w:val="-1"/>
          <w:sz w:val="22"/>
          <w:szCs w:val="22"/>
        </w:rPr>
        <w:t>Prague Shakespeare Company (Czech Republic)</w:t>
      </w:r>
      <w:r w:rsidR="00F27879">
        <w:rPr>
          <w:rFonts w:ascii="Arial" w:hAnsi="Arial" w:cs="Arial"/>
          <w:spacing w:val="-1"/>
          <w:sz w:val="22"/>
          <w:szCs w:val="22"/>
        </w:rPr>
        <w:t xml:space="preserve"> (2024)</w:t>
      </w:r>
    </w:p>
    <w:p w14:paraId="71668399" w14:textId="7CE5B3B5" w:rsidR="00721874" w:rsidRPr="00721874" w:rsidRDefault="00721874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TWELFTH NIGHT </w:t>
      </w:r>
      <w:r w:rsidR="00537A2A">
        <w:rPr>
          <w:rFonts w:ascii="Arial" w:hAnsi="Arial" w:cs="Arial"/>
          <w:spacing w:val="-1"/>
          <w:sz w:val="22"/>
          <w:szCs w:val="22"/>
        </w:rPr>
        <w:t>THT Rep at Hanover Theater (MA)</w:t>
      </w:r>
      <w:r w:rsidR="00F27879">
        <w:rPr>
          <w:rFonts w:ascii="Arial" w:hAnsi="Arial" w:cs="Arial"/>
          <w:spacing w:val="-1"/>
          <w:sz w:val="22"/>
          <w:szCs w:val="22"/>
        </w:rPr>
        <w:t xml:space="preserve"> (2024)</w:t>
      </w:r>
    </w:p>
    <w:p w14:paraId="19CF70C8" w14:textId="11F71FC9" w:rsidR="006D712F" w:rsidRPr="006D712F" w:rsidRDefault="006D712F" w:rsidP="00537A2A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JUDITH </w:t>
      </w:r>
      <w:r w:rsidR="00537A2A">
        <w:rPr>
          <w:rFonts w:ascii="Arial" w:hAnsi="Arial" w:cs="Arial"/>
          <w:spacing w:val="-1"/>
          <w:sz w:val="22"/>
          <w:szCs w:val="22"/>
        </w:rPr>
        <w:t>THT Rep at Hanover Theater (MA)</w:t>
      </w:r>
      <w:r w:rsidR="00F27879">
        <w:rPr>
          <w:rFonts w:ascii="Arial" w:hAnsi="Arial" w:cs="Arial"/>
          <w:spacing w:val="-1"/>
          <w:sz w:val="22"/>
          <w:szCs w:val="22"/>
        </w:rPr>
        <w:t xml:space="preserve"> (2024)</w:t>
      </w:r>
    </w:p>
    <w:p w14:paraId="250DEAC8" w14:textId="141C3950" w:rsidR="00721874" w:rsidRPr="006D712F" w:rsidRDefault="00721874" w:rsidP="006D712F">
      <w:pPr>
        <w:spacing w:before="40" w:after="40"/>
        <w:rPr>
          <w:rFonts w:ascii="Arial" w:hAnsi="Arial" w:cs="Arial"/>
          <w:b/>
          <w:bCs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JUDITH </w:t>
      </w:r>
      <w:r>
        <w:rPr>
          <w:rFonts w:ascii="Arial" w:hAnsi="Arial" w:cs="Arial"/>
          <w:spacing w:val="-1"/>
          <w:sz w:val="22"/>
          <w:szCs w:val="22"/>
        </w:rPr>
        <w:t>Urbanite Theatre (FL) (</w:t>
      </w:r>
      <w:r w:rsidR="00794DAC">
        <w:rPr>
          <w:rFonts w:ascii="Arial" w:hAnsi="Arial" w:cs="Arial"/>
          <w:spacing w:val="-1"/>
          <w:sz w:val="22"/>
          <w:szCs w:val="22"/>
        </w:rPr>
        <w:t>2024</w:t>
      </w:r>
      <w:r>
        <w:rPr>
          <w:rFonts w:ascii="Arial" w:hAnsi="Arial" w:cs="Arial"/>
          <w:spacing w:val="-1"/>
          <w:sz w:val="22"/>
          <w:szCs w:val="22"/>
        </w:rPr>
        <w:t>)</w:t>
      </w:r>
      <w:r w:rsidR="00500423">
        <w:rPr>
          <w:rFonts w:ascii="Arial" w:hAnsi="Arial" w:cs="Arial"/>
          <w:spacing w:val="-1"/>
          <w:sz w:val="22"/>
          <w:szCs w:val="22"/>
        </w:rPr>
        <w:t xml:space="preserve"> </w:t>
      </w:r>
      <w:r w:rsidR="00500423" w:rsidRPr="00500423">
        <w:rPr>
          <w:rFonts w:ascii="Arial" w:hAnsi="Arial" w:cs="Arial"/>
          <w:i/>
          <w:iCs/>
          <w:spacing w:val="-1"/>
          <w:sz w:val="22"/>
          <w:szCs w:val="22"/>
        </w:rPr>
        <w:t>World Premiere</w:t>
      </w:r>
    </w:p>
    <w:p w14:paraId="2E8A57E9" w14:textId="29FBCBB6" w:rsidR="00DF7BC9" w:rsidRPr="00500423" w:rsidRDefault="00DF7BC9" w:rsidP="00CA354D">
      <w:pPr>
        <w:spacing w:before="40" w:after="40"/>
        <w:rPr>
          <w:rFonts w:ascii="Arial" w:hAnsi="Arial" w:cs="Arial"/>
          <w:i/>
          <w:iCs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A HUNDRED WORDS FOR SNOW </w:t>
      </w:r>
      <w:r>
        <w:rPr>
          <w:rFonts w:ascii="Arial" w:hAnsi="Arial" w:cs="Arial"/>
          <w:spacing w:val="-1"/>
          <w:sz w:val="22"/>
          <w:szCs w:val="22"/>
        </w:rPr>
        <w:t>Connecticut Rep</w:t>
      </w:r>
      <w:r w:rsidR="00794DAC">
        <w:rPr>
          <w:rFonts w:ascii="Arial" w:hAnsi="Arial" w:cs="Arial"/>
          <w:spacing w:val="-1"/>
          <w:sz w:val="22"/>
          <w:szCs w:val="22"/>
        </w:rPr>
        <w:t xml:space="preserve"> (2023)</w:t>
      </w:r>
      <w:r w:rsidR="00500423">
        <w:rPr>
          <w:rFonts w:ascii="Arial" w:hAnsi="Arial" w:cs="Arial"/>
          <w:spacing w:val="-1"/>
          <w:sz w:val="22"/>
          <w:szCs w:val="22"/>
        </w:rPr>
        <w:t xml:space="preserve"> </w:t>
      </w:r>
      <w:r w:rsidR="00500423" w:rsidRPr="00500423">
        <w:rPr>
          <w:rFonts w:ascii="Arial" w:hAnsi="Arial" w:cs="Arial"/>
          <w:i/>
          <w:iCs/>
          <w:spacing w:val="-1"/>
          <w:sz w:val="22"/>
          <w:szCs w:val="22"/>
        </w:rPr>
        <w:t>US Premiere</w:t>
      </w:r>
    </w:p>
    <w:p w14:paraId="0B86B878" w14:textId="66873AF5" w:rsidR="00DF7BC9" w:rsidRDefault="00DF7BC9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BASKERVILLE </w:t>
      </w:r>
      <w:r>
        <w:rPr>
          <w:rFonts w:ascii="Arial" w:hAnsi="Arial" w:cs="Arial"/>
          <w:spacing w:val="-1"/>
          <w:sz w:val="22"/>
          <w:szCs w:val="22"/>
        </w:rPr>
        <w:t xml:space="preserve">Cape Playhouse (MA) </w:t>
      </w:r>
      <w:r w:rsidR="00794DAC">
        <w:rPr>
          <w:rFonts w:ascii="Arial" w:hAnsi="Arial" w:cs="Arial"/>
          <w:spacing w:val="-1"/>
          <w:sz w:val="22"/>
          <w:szCs w:val="22"/>
        </w:rPr>
        <w:t>(2023)</w:t>
      </w:r>
    </w:p>
    <w:p w14:paraId="25955B92" w14:textId="45FAEA45" w:rsidR="00DF7BC9" w:rsidRPr="00DF7BC9" w:rsidRDefault="00DF7BC9" w:rsidP="00DF7BC9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BLITHE SPIRIT </w:t>
      </w:r>
      <w:r>
        <w:rPr>
          <w:rFonts w:ascii="Arial" w:hAnsi="Arial" w:cs="Arial"/>
          <w:spacing w:val="-1"/>
          <w:sz w:val="22"/>
          <w:szCs w:val="22"/>
        </w:rPr>
        <w:t>Peninsula Players (WI)</w:t>
      </w:r>
      <w:r w:rsidR="00794DAC">
        <w:rPr>
          <w:rFonts w:ascii="Arial" w:hAnsi="Arial" w:cs="Arial"/>
          <w:spacing w:val="-1"/>
          <w:sz w:val="22"/>
          <w:szCs w:val="22"/>
        </w:rPr>
        <w:t xml:space="preserve"> (2023)</w:t>
      </w:r>
    </w:p>
    <w:p w14:paraId="0EF9544E" w14:textId="7CEC74B9" w:rsidR="00850DEA" w:rsidRPr="00850DEA" w:rsidRDefault="00850DEA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JUDITH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BrickBox</w:t>
      </w:r>
      <w:proofErr w:type="spellEnd"/>
      <w:r>
        <w:rPr>
          <w:rFonts w:ascii="Arial" w:hAnsi="Arial" w:cs="Arial"/>
          <w:spacing w:val="-1"/>
          <w:sz w:val="22"/>
          <w:szCs w:val="22"/>
        </w:rPr>
        <w:t xml:space="preserve"> at the Hanover Theatre (MA) (workshop)</w:t>
      </w:r>
      <w:r w:rsidR="00794DAC">
        <w:rPr>
          <w:rFonts w:ascii="Arial" w:hAnsi="Arial" w:cs="Arial"/>
          <w:spacing w:val="-1"/>
          <w:sz w:val="22"/>
          <w:szCs w:val="22"/>
        </w:rPr>
        <w:t xml:space="preserve"> (2023)</w:t>
      </w:r>
    </w:p>
    <w:p w14:paraId="05498782" w14:textId="61121D42" w:rsidR="00484172" w:rsidRPr="00484172" w:rsidRDefault="00484172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LUCY LOVES DESI </w:t>
      </w:r>
      <w:r>
        <w:rPr>
          <w:rFonts w:ascii="Arial" w:hAnsi="Arial" w:cs="Arial"/>
          <w:spacing w:val="-1"/>
          <w:sz w:val="22"/>
          <w:szCs w:val="22"/>
        </w:rPr>
        <w:t>LA Theatre Works (National Tour) (2023)</w:t>
      </w:r>
    </w:p>
    <w:p w14:paraId="74C0BDC1" w14:textId="541A0548" w:rsidR="00D60983" w:rsidRPr="00D60983" w:rsidRDefault="00D60983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THE WINTER’S TALE </w:t>
      </w:r>
      <w:r>
        <w:rPr>
          <w:rFonts w:ascii="Arial" w:hAnsi="Arial" w:cs="Arial"/>
          <w:spacing w:val="-1"/>
          <w:sz w:val="22"/>
          <w:szCs w:val="22"/>
        </w:rPr>
        <w:t>Prague Shakespeare Company (2023)</w:t>
      </w:r>
    </w:p>
    <w:p w14:paraId="677E3A9D" w14:textId="3B422CE2" w:rsidR="00CA354D" w:rsidRPr="00CA354D" w:rsidRDefault="00CA354D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 w:rsidRPr="00CA354D">
        <w:rPr>
          <w:rFonts w:ascii="Arial" w:hAnsi="Arial" w:cs="Arial"/>
          <w:b/>
          <w:bCs/>
          <w:spacing w:val="-1"/>
          <w:sz w:val="22"/>
          <w:szCs w:val="22"/>
        </w:rPr>
        <w:t>A DANGER TO YOURSELF AND OTHERS</w:t>
      </w:r>
      <w:r w:rsidRPr="00CA354D">
        <w:rPr>
          <w:rFonts w:ascii="Arial" w:hAnsi="Arial" w:cs="Arial"/>
          <w:spacing w:val="-1"/>
          <w:sz w:val="22"/>
          <w:szCs w:val="22"/>
        </w:rPr>
        <w:t xml:space="preserve"> Gulfshore Playhouse (FL) (</w:t>
      </w:r>
      <w:r w:rsidR="005F44B9">
        <w:rPr>
          <w:rFonts w:ascii="Arial" w:hAnsi="Arial" w:cs="Arial"/>
          <w:spacing w:val="-1"/>
          <w:sz w:val="22"/>
          <w:szCs w:val="22"/>
        </w:rPr>
        <w:t>workshop)</w:t>
      </w:r>
      <w:r w:rsidRPr="00CA354D">
        <w:rPr>
          <w:rFonts w:ascii="Arial" w:hAnsi="Arial" w:cs="Arial"/>
          <w:spacing w:val="-1"/>
          <w:sz w:val="22"/>
          <w:szCs w:val="22"/>
        </w:rPr>
        <w:t xml:space="preserve"> </w:t>
      </w:r>
      <w:r w:rsidR="005F44B9">
        <w:rPr>
          <w:rFonts w:ascii="Arial" w:hAnsi="Arial" w:cs="Arial"/>
          <w:spacing w:val="-1"/>
          <w:sz w:val="22"/>
          <w:szCs w:val="22"/>
        </w:rPr>
        <w:t>(2022)</w:t>
      </w:r>
    </w:p>
    <w:p w14:paraId="709B7A11" w14:textId="259E05F1" w:rsidR="00CA354D" w:rsidRPr="00CA354D" w:rsidRDefault="00CA354D" w:rsidP="00CA354D">
      <w:pPr>
        <w:spacing w:before="40" w:after="40"/>
        <w:rPr>
          <w:rFonts w:ascii="Arial" w:hAnsi="Arial" w:cs="Arial"/>
          <w:i/>
          <w:iCs/>
          <w:spacing w:val="-1"/>
          <w:sz w:val="22"/>
          <w:szCs w:val="22"/>
        </w:rPr>
      </w:pPr>
      <w:r w:rsidRPr="00CA354D">
        <w:rPr>
          <w:rFonts w:ascii="Arial" w:hAnsi="Arial" w:cs="Arial"/>
          <w:b/>
          <w:bCs/>
          <w:spacing w:val="-1"/>
          <w:sz w:val="22"/>
          <w:szCs w:val="22"/>
        </w:rPr>
        <w:t>JAMES OF NAZARETH</w:t>
      </w:r>
      <w:r w:rsidRPr="00CA354D">
        <w:rPr>
          <w:rFonts w:ascii="Arial" w:hAnsi="Arial" w:cs="Arial"/>
          <w:spacing w:val="-1"/>
          <w:sz w:val="22"/>
          <w:szCs w:val="22"/>
        </w:rPr>
        <w:t xml:space="preserve"> Gulfshore Playhouse (FL) (</w:t>
      </w:r>
      <w:r w:rsidR="005F44B9">
        <w:rPr>
          <w:rFonts w:ascii="Arial" w:hAnsi="Arial" w:cs="Arial"/>
          <w:spacing w:val="-1"/>
          <w:sz w:val="22"/>
          <w:szCs w:val="22"/>
        </w:rPr>
        <w:t>workshop) (2022)</w:t>
      </w:r>
    </w:p>
    <w:p w14:paraId="17A6C0A2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HENRY VI PT. 3 </w:t>
      </w:r>
      <w:r w:rsidRPr="00CA354D">
        <w:rPr>
          <w:rFonts w:ascii="Arial" w:hAnsi="Arial" w:cs="Arial"/>
          <w:bCs/>
          <w:iCs/>
          <w:sz w:val="22"/>
          <w:szCs w:val="22"/>
        </w:rPr>
        <w:t>Prague Shakespeare Company (Czech Republic) (2022)</w:t>
      </w:r>
    </w:p>
    <w:p w14:paraId="7338D466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“O GOD THAT I WERE A MAN” </w:t>
      </w:r>
      <w:r w:rsidRPr="00CA354D">
        <w:rPr>
          <w:rFonts w:ascii="Arial" w:hAnsi="Arial" w:cs="Arial"/>
          <w:bCs/>
          <w:iCs/>
          <w:sz w:val="22"/>
          <w:szCs w:val="22"/>
        </w:rPr>
        <w:t>digital video short (2022)</w:t>
      </w:r>
    </w:p>
    <w:p w14:paraId="66394D2E" w14:textId="77777777" w:rsidR="00CA354D" w:rsidRPr="00CA354D" w:rsidRDefault="00CA354D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 w:rsidRPr="00CA354D">
        <w:rPr>
          <w:rFonts w:ascii="Arial" w:hAnsi="Arial" w:cs="Arial"/>
          <w:b/>
          <w:bCs/>
          <w:spacing w:val="-1"/>
          <w:sz w:val="22"/>
          <w:szCs w:val="22"/>
        </w:rPr>
        <w:t>THE SHAKESPEARE CONCERTS PRESENTS HIGHLIGHTS FROM HAMLET</w:t>
      </w:r>
      <w:r w:rsidRPr="00CA354D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  <w:r w:rsidRPr="00CA354D">
        <w:rPr>
          <w:rFonts w:ascii="Arial" w:hAnsi="Arial" w:cs="Arial"/>
          <w:spacing w:val="-1"/>
          <w:sz w:val="22"/>
          <w:szCs w:val="22"/>
        </w:rPr>
        <w:t>Jordan Hall, Boston (2022)</w:t>
      </w:r>
    </w:p>
    <w:p w14:paraId="3F52CEEE" w14:textId="77777777" w:rsidR="00CA354D" w:rsidRPr="00CA354D" w:rsidRDefault="00CA354D" w:rsidP="00CA354D">
      <w:pPr>
        <w:spacing w:before="40" w:after="40"/>
        <w:rPr>
          <w:rFonts w:ascii="Arial" w:hAnsi="Arial" w:cs="Arial"/>
          <w:spacing w:val="-1"/>
          <w:sz w:val="22"/>
          <w:szCs w:val="22"/>
        </w:rPr>
      </w:pPr>
      <w:r w:rsidRPr="00CA354D">
        <w:rPr>
          <w:rFonts w:ascii="Arial" w:hAnsi="Arial" w:cs="Arial"/>
          <w:b/>
          <w:bCs/>
          <w:spacing w:val="-1"/>
          <w:sz w:val="22"/>
          <w:szCs w:val="22"/>
        </w:rPr>
        <w:t>A FORSAKEN CORNER</w:t>
      </w:r>
      <w:r w:rsidRPr="00CA354D">
        <w:rPr>
          <w:rFonts w:ascii="Arial" w:hAnsi="Arial" w:cs="Arial"/>
          <w:i/>
          <w:iCs/>
          <w:spacing w:val="-1"/>
          <w:sz w:val="22"/>
          <w:szCs w:val="22"/>
        </w:rPr>
        <w:t xml:space="preserve"> </w:t>
      </w:r>
      <w:r w:rsidRPr="00CA354D">
        <w:rPr>
          <w:rFonts w:ascii="Arial" w:hAnsi="Arial" w:cs="Arial"/>
          <w:spacing w:val="-1"/>
          <w:sz w:val="22"/>
          <w:szCs w:val="22"/>
        </w:rPr>
        <w:t>(reading) Theatre J (Washington, D.C.)</w:t>
      </w:r>
    </w:p>
    <w:p w14:paraId="66D9458B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A CHRISTMAS CAROL </w:t>
      </w:r>
      <w:r w:rsidRPr="00CA354D">
        <w:rPr>
          <w:rFonts w:ascii="Arial" w:hAnsi="Arial" w:cs="Arial"/>
          <w:bCs/>
          <w:iCs/>
          <w:sz w:val="22"/>
          <w:szCs w:val="22"/>
        </w:rPr>
        <w:t>Delaware Theatre Company (2019)</w:t>
      </w:r>
    </w:p>
    <w:p w14:paraId="384DD178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LOVE’S LABOUR’S LOST </w:t>
      </w:r>
      <w:r w:rsidRPr="00CA354D">
        <w:rPr>
          <w:rFonts w:ascii="Arial" w:hAnsi="Arial" w:cs="Arial"/>
          <w:bCs/>
          <w:iCs/>
          <w:sz w:val="22"/>
          <w:szCs w:val="22"/>
        </w:rPr>
        <w:t>Prague Shakespeare Company (2019)</w:t>
      </w:r>
    </w:p>
    <w:p w14:paraId="1C69B89F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LONG DAY’S JOURNEY INTO NIGHT </w:t>
      </w:r>
      <w:r w:rsidRPr="00CA354D">
        <w:rPr>
          <w:rFonts w:ascii="Arial" w:hAnsi="Arial" w:cs="Arial"/>
          <w:bCs/>
          <w:iCs/>
          <w:sz w:val="22"/>
          <w:szCs w:val="22"/>
        </w:rPr>
        <w:t>American Stage (FL) 2019</w:t>
      </w:r>
    </w:p>
    <w:p w14:paraId="1EDC5EF1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>LOVES LABOUR’S LOST</w:t>
      </w:r>
      <w:r w:rsidRPr="00CA354D">
        <w:rPr>
          <w:rFonts w:ascii="Arial" w:hAnsi="Arial" w:cs="Arial"/>
          <w:bCs/>
          <w:iCs/>
          <w:sz w:val="22"/>
          <w:szCs w:val="22"/>
        </w:rPr>
        <w:t xml:space="preserve"> Colorado Shakespeare Festival 2018</w:t>
      </w:r>
    </w:p>
    <w:p w14:paraId="0732F95A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BASKERVILLE </w:t>
      </w:r>
      <w:r w:rsidRPr="00CA354D">
        <w:rPr>
          <w:rFonts w:ascii="Arial" w:hAnsi="Arial" w:cs="Arial"/>
          <w:iCs/>
          <w:sz w:val="22"/>
          <w:szCs w:val="22"/>
        </w:rPr>
        <w:t>Long Wharf Theatre (CT) 2018</w:t>
      </w:r>
    </w:p>
    <w:p w14:paraId="4994B535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MAJOR BARBARA </w:t>
      </w:r>
      <w:r w:rsidRPr="00CA354D">
        <w:rPr>
          <w:rFonts w:ascii="Arial" w:hAnsi="Arial" w:cs="Arial"/>
          <w:iCs/>
          <w:sz w:val="22"/>
          <w:szCs w:val="22"/>
        </w:rPr>
        <w:t>Washington College (MD) 2017</w:t>
      </w:r>
    </w:p>
    <w:p w14:paraId="68F87EFA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RELATIVELY SPEAKING </w:t>
      </w:r>
      <w:r w:rsidRPr="00CA354D">
        <w:rPr>
          <w:rFonts w:ascii="Arial" w:hAnsi="Arial" w:cs="Arial"/>
          <w:iCs/>
          <w:sz w:val="22"/>
          <w:szCs w:val="22"/>
        </w:rPr>
        <w:t>Dog Days Theatre (FL) 2017</w:t>
      </w:r>
    </w:p>
    <w:p w14:paraId="202C3D06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>SILENT SKY</w:t>
      </w:r>
      <w:r w:rsidRPr="00CA354D">
        <w:rPr>
          <w:rFonts w:ascii="Arial" w:hAnsi="Arial" w:cs="Arial"/>
          <w:iCs/>
          <w:sz w:val="22"/>
          <w:szCs w:val="22"/>
        </w:rPr>
        <w:t xml:space="preserve"> Washington College (MD) 2017</w:t>
      </w:r>
    </w:p>
    <w:p w14:paraId="5C2DE0DA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BASKERVILLE </w:t>
      </w:r>
      <w:r w:rsidRPr="00CA354D">
        <w:rPr>
          <w:rFonts w:ascii="Arial" w:hAnsi="Arial" w:cs="Arial"/>
          <w:iCs/>
          <w:sz w:val="22"/>
          <w:szCs w:val="22"/>
        </w:rPr>
        <w:t xml:space="preserve">Cleveland Playhouse &amp; </w:t>
      </w:r>
      <w:proofErr w:type="spellStart"/>
      <w:r w:rsidRPr="00CA354D">
        <w:rPr>
          <w:rFonts w:ascii="Arial" w:hAnsi="Arial" w:cs="Arial"/>
          <w:iCs/>
          <w:sz w:val="22"/>
          <w:szCs w:val="22"/>
        </w:rPr>
        <w:t>Cinn</w:t>
      </w:r>
      <w:proofErr w:type="spellEnd"/>
      <w:r w:rsidRPr="00CA354D">
        <w:rPr>
          <w:rFonts w:ascii="Arial" w:hAnsi="Arial" w:cs="Arial"/>
          <w:iCs/>
          <w:sz w:val="22"/>
          <w:szCs w:val="22"/>
        </w:rPr>
        <w:t xml:space="preserve"> Playhouse co-pro (OH) 2017</w:t>
      </w:r>
    </w:p>
    <w:p w14:paraId="6717E495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ALABAMA STORY </w:t>
      </w:r>
      <w:r w:rsidRPr="00CA354D">
        <w:rPr>
          <w:rFonts w:ascii="Arial" w:hAnsi="Arial" w:cs="Arial"/>
          <w:iCs/>
          <w:sz w:val="22"/>
          <w:szCs w:val="22"/>
        </w:rPr>
        <w:t>Peninsula Players (WI) 2016</w:t>
      </w:r>
    </w:p>
    <w:p w14:paraId="1AA91CB8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THE PITMEN PAINTERS </w:t>
      </w:r>
      <w:r w:rsidRPr="00CA354D">
        <w:rPr>
          <w:rFonts w:ascii="Arial" w:hAnsi="Arial" w:cs="Arial"/>
          <w:iCs/>
          <w:sz w:val="22"/>
          <w:szCs w:val="22"/>
        </w:rPr>
        <w:t>American Stage (FL) 2016</w:t>
      </w:r>
    </w:p>
    <w:p w14:paraId="64BF8A98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lastRenderedPageBreak/>
        <w:t xml:space="preserve">PETER AND THE STARCATCHER </w:t>
      </w:r>
      <w:r w:rsidRPr="00CA354D">
        <w:rPr>
          <w:rFonts w:ascii="Arial" w:hAnsi="Arial" w:cs="Arial"/>
          <w:iCs/>
          <w:sz w:val="22"/>
          <w:szCs w:val="22"/>
        </w:rPr>
        <w:t>Playmakers Rep (NC) 2015</w:t>
      </w:r>
    </w:p>
    <w:p w14:paraId="2334DB90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FALLEN ANGELS </w:t>
      </w:r>
      <w:r w:rsidRPr="00CA354D">
        <w:rPr>
          <w:rFonts w:ascii="Arial" w:hAnsi="Arial" w:cs="Arial"/>
          <w:iCs/>
          <w:sz w:val="22"/>
          <w:szCs w:val="22"/>
        </w:rPr>
        <w:t>Theatre at Monmouth (ME) 2015</w:t>
      </w:r>
    </w:p>
    <w:p w14:paraId="3DD7DDD5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>REBORNING</w:t>
      </w:r>
      <w:r w:rsidRPr="00CA354D">
        <w:rPr>
          <w:rFonts w:ascii="Arial" w:hAnsi="Arial" w:cs="Arial"/>
          <w:iCs/>
          <w:sz w:val="22"/>
          <w:szCs w:val="22"/>
        </w:rPr>
        <w:t xml:space="preserve"> Urbanite Theatre (FL) 2015</w:t>
      </w:r>
    </w:p>
    <w:p w14:paraId="1D6608E7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OLD TIMES </w:t>
      </w:r>
      <w:r w:rsidRPr="00CA354D">
        <w:rPr>
          <w:rFonts w:ascii="Arial" w:hAnsi="Arial" w:cs="Arial"/>
          <w:iCs/>
          <w:sz w:val="22"/>
          <w:szCs w:val="22"/>
        </w:rPr>
        <w:t>Washington College (MD) 2014</w:t>
      </w:r>
    </w:p>
    <w:p w14:paraId="6E703532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TWO GENTLEMEN OF VERONA </w:t>
      </w:r>
      <w:r w:rsidRPr="00CA354D">
        <w:rPr>
          <w:rFonts w:ascii="Arial" w:hAnsi="Arial" w:cs="Arial"/>
          <w:iCs/>
          <w:sz w:val="22"/>
          <w:szCs w:val="22"/>
        </w:rPr>
        <w:t>Houston Shakespeare Festival (TX) 2014</w:t>
      </w:r>
    </w:p>
    <w:p w14:paraId="61B5B09B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ARCADIA </w:t>
      </w:r>
      <w:r w:rsidRPr="00CA354D">
        <w:rPr>
          <w:rFonts w:ascii="Arial" w:hAnsi="Arial" w:cs="Arial"/>
          <w:iCs/>
          <w:sz w:val="22"/>
          <w:szCs w:val="22"/>
        </w:rPr>
        <w:t>Washington College (MD) 2014</w:t>
      </w:r>
    </w:p>
    <w:p w14:paraId="12450473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OPUS </w:t>
      </w:r>
      <w:r w:rsidRPr="00CA354D">
        <w:rPr>
          <w:rFonts w:ascii="Arial" w:hAnsi="Arial" w:cs="Arial"/>
          <w:iCs/>
          <w:sz w:val="22"/>
          <w:szCs w:val="22"/>
        </w:rPr>
        <w:t>Repertory Theatre of St. Louis (MO) 2014</w:t>
      </w:r>
    </w:p>
    <w:p w14:paraId="7CC876F5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COMPLEX </w:t>
      </w:r>
      <w:r w:rsidRPr="00CA354D">
        <w:rPr>
          <w:rFonts w:ascii="Arial" w:hAnsi="Arial" w:cs="Arial"/>
          <w:iCs/>
          <w:sz w:val="22"/>
          <w:szCs w:val="22"/>
        </w:rPr>
        <w:t>JAW Festival, Portland Center Stage (OR) (workshop) 2013</w:t>
      </w:r>
    </w:p>
    <w:p w14:paraId="31888446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SHIPWRECKED! </w:t>
      </w:r>
      <w:r w:rsidRPr="00CA354D">
        <w:rPr>
          <w:rFonts w:ascii="Arial" w:hAnsi="Arial" w:cs="Arial"/>
          <w:iCs/>
          <w:sz w:val="22"/>
          <w:szCs w:val="22"/>
        </w:rPr>
        <w:t>Cincinnati</w:t>
      </w:r>
      <w:r w:rsidRPr="00CA354D">
        <w:rPr>
          <w:rFonts w:ascii="Arial" w:hAnsi="Arial" w:cs="Arial"/>
          <w:b/>
          <w:iCs/>
          <w:sz w:val="22"/>
          <w:szCs w:val="22"/>
        </w:rPr>
        <w:t xml:space="preserve"> </w:t>
      </w:r>
      <w:r w:rsidRPr="00CA354D">
        <w:rPr>
          <w:rFonts w:ascii="Arial" w:hAnsi="Arial" w:cs="Arial"/>
          <w:iCs/>
          <w:sz w:val="22"/>
          <w:szCs w:val="22"/>
        </w:rPr>
        <w:t>Playhouse in the Park (OH) 2013</w:t>
      </w:r>
    </w:p>
    <w:p w14:paraId="5D47413A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>WHEN TANG MET LAIKA</w:t>
      </w:r>
      <w:r w:rsidRPr="00CA354D">
        <w:rPr>
          <w:rFonts w:ascii="Arial" w:hAnsi="Arial" w:cs="Arial"/>
          <w:iCs/>
          <w:sz w:val="22"/>
          <w:szCs w:val="22"/>
        </w:rPr>
        <w:t xml:space="preserve"> Asolo Repertory Theatre (FL) (workshop) 2012</w:t>
      </w:r>
    </w:p>
    <w:p w14:paraId="119E3912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THE ALIENS </w:t>
      </w:r>
      <w:r w:rsidRPr="00CA354D">
        <w:rPr>
          <w:rFonts w:ascii="Arial" w:hAnsi="Arial" w:cs="Arial"/>
          <w:iCs/>
          <w:sz w:val="22"/>
          <w:szCs w:val="22"/>
        </w:rPr>
        <w:t>FSU / Asolo Repertory Theatre (FL) 2012</w:t>
      </w:r>
    </w:p>
    <w:p w14:paraId="7E0029B3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LOBBY HERO </w:t>
      </w:r>
      <w:r w:rsidRPr="00CA354D">
        <w:rPr>
          <w:rFonts w:ascii="Arial" w:hAnsi="Arial" w:cs="Arial"/>
          <w:iCs/>
          <w:sz w:val="22"/>
          <w:szCs w:val="22"/>
        </w:rPr>
        <w:t>FSU / Asolo Repertory Theatre 2011</w:t>
      </w:r>
    </w:p>
    <w:p w14:paraId="674CA0C6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23.5 HOURS </w:t>
      </w:r>
      <w:r w:rsidRPr="00CA354D">
        <w:rPr>
          <w:rFonts w:ascii="Arial" w:hAnsi="Arial" w:cs="Arial"/>
          <w:iCs/>
          <w:sz w:val="22"/>
          <w:szCs w:val="22"/>
        </w:rPr>
        <w:t>Primary Stages (NY) (workshop) 2011</w:t>
      </w:r>
    </w:p>
    <w:p w14:paraId="01C0C9BD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OPUS </w:t>
      </w:r>
      <w:r w:rsidRPr="00CA354D">
        <w:rPr>
          <w:rFonts w:ascii="Arial" w:hAnsi="Arial" w:cs="Arial"/>
          <w:iCs/>
          <w:sz w:val="22"/>
          <w:szCs w:val="22"/>
        </w:rPr>
        <w:t>Portland Center Stage (OR) 2011, Playmakers Rep (NC) 2009, Peninsula Players (WI) 2013</w:t>
      </w:r>
    </w:p>
    <w:p w14:paraId="5C080A29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THE GREAT TENNESSEE MONKEY TRIAL </w:t>
      </w:r>
      <w:r w:rsidRPr="00CA354D">
        <w:rPr>
          <w:rFonts w:ascii="Arial" w:hAnsi="Arial" w:cs="Arial"/>
          <w:sz w:val="22"/>
          <w:szCs w:val="22"/>
        </w:rPr>
        <w:t xml:space="preserve">L.A. Theatre Works (CA) </w:t>
      </w:r>
      <w:proofErr w:type="spellStart"/>
      <w:r w:rsidRPr="00CA354D">
        <w:rPr>
          <w:rFonts w:ascii="Arial" w:hAnsi="Arial" w:cs="Arial"/>
          <w:b/>
          <w:sz w:val="22"/>
          <w:szCs w:val="22"/>
        </w:rPr>
        <w:t>Nat’l</w:t>
      </w:r>
      <w:proofErr w:type="spellEnd"/>
      <w:r w:rsidRPr="00CA354D">
        <w:rPr>
          <w:rFonts w:ascii="Arial" w:hAnsi="Arial" w:cs="Arial"/>
          <w:b/>
          <w:sz w:val="22"/>
          <w:szCs w:val="22"/>
        </w:rPr>
        <w:t xml:space="preserve"> tour w/Ed Asner </w:t>
      </w:r>
      <w:r w:rsidRPr="00CA354D">
        <w:rPr>
          <w:rFonts w:ascii="Arial" w:hAnsi="Arial" w:cs="Arial"/>
          <w:bCs/>
          <w:sz w:val="22"/>
          <w:szCs w:val="22"/>
        </w:rPr>
        <w:t>2012</w:t>
      </w:r>
    </w:p>
    <w:p w14:paraId="3B7AB112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ANGELS IN AMERICA PARTS ONE AND TWO </w:t>
      </w:r>
      <w:r w:rsidRPr="00CA354D">
        <w:rPr>
          <w:rFonts w:ascii="Arial" w:hAnsi="Arial" w:cs="Arial"/>
          <w:iCs/>
          <w:sz w:val="22"/>
          <w:szCs w:val="22"/>
        </w:rPr>
        <w:t>Playmakers Rep (NC) 2011</w:t>
      </w:r>
    </w:p>
    <w:p w14:paraId="6CE7D8C7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AS YOU LIKE IT </w:t>
      </w:r>
      <w:r w:rsidRPr="00CA354D">
        <w:rPr>
          <w:rFonts w:ascii="Arial" w:hAnsi="Arial" w:cs="Arial"/>
          <w:sz w:val="22"/>
          <w:szCs w:val="22"/>
        </w:rPr>
        <w:t>Weston Playhouse (VT) 2011</w:t>
      </w:r>
    </w:p>
    <w:p w14:paraId="157430F3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>MADAGASCAR</w:t>
      </w:r>
      <w:r w:rsidRPr="00CA354D">
        <w:rPr>
          <w:rFonts w:ascii="Arial" w:hAnsi="Arial" w:cs="Arial"/>
          <w:iCs/>
          <w:sz w:val="22"/>
          <w:szCs w:val="22"/>
        </w:rPr>
        <w:t xml:space="preserve"> The Road Theatre (CA) 2010</w:t>
      </w:r>
    </w:p>
    <w:p w14:paraId="2586880F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CA354D">
        <w:rPr>
          <w:rFonts w:ascii="Arial" w:hAnsi="Arial" w:cs="Arial"/>
          <w:b/>
          <w:iCs/>
          <w:sz w:val="22"/>
          <w:szCs w:val="22"/>
        </w:rPr>
        <w:t xml:space="preserve">THE LEARNED LADIES </w:t>
      </w:r>
      <w:r w:rsidRPr="00CA354D">
        <w:rPr>
          <w:rFonts w:ascii="Arial" w:hAnsi="Arial" w:cs="Arial"/>
          <w:iCs/>
          <w:sz w:val="22"/>
          <w:szCs w:val="22"/>
        </w:rPr>
        <w:t>Texas Shakespeare Festival (TX) 2009</w:t>
      </w:r>
    </w:p>
    <w:p w14:paraId="351E809D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THE LADY WITH ALLTHE ANSWERS </w:t>
      </w:r>
      <w:r w:rsidRPr="00CA354D">
        <w:rPr>
          <w:rFonts w:ascii="Arial" w:hAnsi="Arial" w:cs="Arial"/>
          <w:sz w:val="22"/>
          <w:szCs w:val="22"/>
        </w:rPr>
        <w:t>Pasadena Playhouse (CA) 2008</w:t>
      </w:r>
    </w:p>
    <w:p w14:paraId="6E38E6B7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PRIVATE LIVES </w:t>
      </w:r>
      <w:r w:rsidRPr="00CA354D">
        <w:rPr>
          <w:rFonts w:ascii="Arial" w:hAnsi="Arial" w:cs="Arial"/>
          <w:sz w:val="22"/>
          <w:szCs w:val="22"/>
        </w:rPr>
        <w:t xml:space="preserve">L.A. Theatre Works (CA) </w:t>
      </w:r>
      <w:r w:rsidRPr="00CA354D">
        <w:rPr>
          <w:rFonts w:ascii="Arial" w:hAnsi="Arial" w:cs="Arial"/>
          <w:b/>
          <w:sz w:val="22"/>
          <w:szCs w:val="22"/>
        </w:rPr>
        <w:t xml:space="preserve">National Tour </w:t>
      </w:r>
      <w:r w:rsidRPr="00CA354D">
        <w:rPr>
          <w:rFonts w:ascii="Arial" w:hAnsi="Arial" w:cs="Arial"/>
          <w:bCs/>
          <w:sz w:val="22"/>
          <w:szCs w:val="22"/>
        </w:rPr>
        <w:t>2007</w:t>
      </w:r>
    </w:p>
    <w:p w14:paraId="17F7F8F6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THE RUBY SUNRISE </w:t>
      </w:r>
      <w:r w:rsidRPr="00CA354D">
        <w:rPr>
          <w:rFonts w:ascii="Arial" w:hAnsi="Arial" w:cs="Arial"/>
          <w:sz w:val="22"/>
          <w:szCs w:val="22"/>
        </w:rPr>
        <w:t xml:space="preserve">L.A. Theatre Works (CA) </w:t>
      </w:r>
      <w:r w:rsidRPr="00CA354D">
        <w:rPr>
          <w:rFonts w:ascii="Arial" w:hAnsi="Arial" w:cs="Arial"/>
          <w:b/>
          <w:bCs/>
          <w:sz w:val="22"/>
          <w:szCs w:val="22"/>
        </w:rPr>
        <w:t>with Henry Winkler</w:t>
      </w:r>
      <w:r w:rsidRPr="00CA354D">
        <w:rPr>
          <w:rFonts w:ascii="Arial" w:hAnsi="Arial" w:cs="Arial"/>
          <w:sz w:val="22"/>
          <w:szCs w:val="22"/>
        </w:rPr>
        <w:t xml:space="preserve"> 2007</w:t>
      </w:r>
    </w:p>
    <w:p w14:paraId="1F16C039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WHAT THE BUTLER SAW </w:t>
      </w:r>
      <w:r w:rsidRPr="00CA354D">
        <w:rPr>
          <w:rFonts w:ascii="Arial" w:hAnsi="Arial" w:cs="Arial"/>
          <w:sz w:val="22"/>
          <w:szCs w:val="22"/>
        </w:rPr>
        <w:t>Two River Theatre Company (NJ) 2006</w:t>
      </w:r>
    </w:p>
    <w:p w14:paraId="46D90FCA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THE PRINCESS AND THE BLACK-EYED PEA </w:t>
      </w:r>
      <w:r w:rsidRPr="00CA354D">
        <w:rPr>
          <w:rFonts w:ascii="Arial" w:hAnsi="Arial" w:cs="Arial"/>
          <w:sz w:val="22"/>
          <w:szCs w:val="22"/>
        </w:rPr>
        <w:t>Ravinia Festival (IL) 2006</w:t>
      </w:r>
    </w:p>
    <w:p w14:paraId="103FA45C" w14:textId="77777777" w:rsidR="00CA354D" w:rsidRPr="00CA354D" w:rsidRDefault="00CA354D" w:rsidP="00CA354D">
      <w:pPr>
        <w:autoSpaceDE w:val="0"/>
        <w:autoSpaceDN w:val="0"/>
        <w:adjustRightInd w:val="0"/>
        <w:ind w:right="-720"/>
        <w:rPr>
          <w:rFonts w:ascii="Arial" w:hAnsi="Arial" w:cs="Arial"/>
          <w:i/>
          <w:iCs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A BRIGHT ROOM CALLED DAY </w:t>
      </w:r>
      <w:r w:rsidRPr="00CA354D">
        <w:rPr>
          <w:rFonts w:ascii="Arial" w:hAnsi="Arial" w:cs="Arial"/>
          <w:sz w:val="22"/>
          <w:szCs w:val="22"/>
        </w:rPr>
        <w:t xml:space="preserve">Diversionary Theatre (CA) </w:t>
      </w:r>
      <w:r w:rsidRPr="00CA354D">
        <w:rPr>
          <w:rFonts w:ascii="Arial" w:hAnsi="Arial" w:cs="Arial"/>
          <w:i/>
          <w:iCs/>
          <w:sz w:val="22"/>
          <w:szCs w:val="22"/>
        </w:rPr>
        <w:t>Winner - 2006 KPBS Award for Best Ensemble</w:t>
      </w:r>
    </w:p>
    <w:p w14:paraId="74910714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MUCH ADO ABOUT NOTHING </w:t>
      </w:r>
      <w:r w:rsidRPr="00CA354D">
        <w:rPr>
          <w:rFonts w:ascii="Arial" w:hAnsi="Arial" w:cs="Arial"/>
          <w:sz w:val="22"/>
          <w:szCs w:val="22"/>
        </w:rPr>
        <w:t>Old Globe Theatre (CA) 2005</w:t>
      </w:r>
    </w:p>
    <w:p w14:paraId="7AC98A2A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HOW THE GRINCH STOLE CHRISTMAS! (8 years) </w:t>
      </w:r>
      <w:r w:rsidRPr="00CA354D">
        <w:rPr>
          <w:rFonts w:ascii="Arial" w:hAnsi="Arial" w:cs="Arial"/>
          <w:sz w:val="22"/>
          <w:szCs w:val="22"/>
        </w:rPr>
        <w:t xml:space="preserve">Old Globe Theatre (CA) Assoc. </w:t>
      </w:r>
      <w:proofErr w:type="gramStart"/>
      <w:r w:rsidRPr="00CA354D">
        <w:rPr>
          <w:rFonts w:ascii="Arial" w:hAnsi="Arial" w:cs="Arial"/>
          <w:sz w:val="22"/>
          <w:szCs w:val="22"/>
        </w:rPr>
        <w:t>Dir. ‘</w:t>
      </w:r>
      <w:proofErr w:type="gramEnd"/>
      <w:r w:rsidRPr="00CA354D">
        <w:rPr>
          <w:rFonts w:ascii="Arial" w:hAnsi="Arial" w:cs="Arial"/>
          <w:sz w:val="22"/>
          <w:szCs w:val="22"/>
        </w:rPr>
        <w:t>99</w:t>
      </w:r>
      <w:proofErr w:type="gramStart"/>
      <w:r w:rsidRPr="00CA354D">
        <w:rPr>
          <w:rFonts w:ascii="Arial" w:hAnsi="Arial" w:cs="Arial"/>
          <w:sz w:val="22"/>
          <w:szCs w:val="22"/>
        </w:rPr>
        <w:t>-‘</w:t>
      </w:r>
      <w:proofErr w:type="gramEnd"/>
      <w:r w:rsidRPr="00CA354D">
        <w:rPr>
          <w:rFonts w:ascii="Arial" w:hAnsi="Arial" w:cs="Arial"/>
          <w:sz w:val="22"/>
          <w:szCs w:val="22"/>
        </w:rPr>
        <w:t>07</w:t>
      </w:r>
    </w:p>
    <w:p w14:paraId="20C66FDC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THE SANTALAND DIARIES (2 years) </w:t>
      </w:r>
      <w:r w:rsidRPr="00CA354D">
        <w:rPr>
          <w:rFonts w:ascii="Arial" w:hAnsi="Arial" w:cs="Arial"/>
          <w:sz w:val="22"/>
          <w:szCs w:val="22"/>
        </w:rPr>
        <w:t>Old Globe Theatre (CA) 2000 - 2001</w:t>
      </w:r>
    </w:p>
    <w:p w14:paraId="77BE1579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SIR PATIENT FANCY w/ Jessica Chastain (3 productions) </w:t>
      </w:r>
      <w:r w:rsidRPr="00CA354D">
        <w:rPr>
          <w:rFonts w:ascii="Arial" w:hAnsi="Arial" w:cs="Arial"/>
          <w:bCs/>
          <w:sz w:val="22"/>
          <w:szCs w:val="22"/>
        </w:rPr>
        <w:t xml:space="preserve">Univ of Northern Colorado / </w:t>
      </w:r>
      <w:r w:rsidRPr="00CA354D">
        <w:rPr>
          <w:rFonts w:ascii="Arial" w:hAnsi="Arial" w:cs="Arial"/>
          <w:sz w:val="22"/>
          <w:szCs w:val="22"/>
        </w:rPr>
        <w:t xml:space="preserve">The Julliard School (NY) &amp; The Old Globe / USD Graduate </w:t>
      </w:r>
      <w:proofErr w:type="gramStart"/>
      <w:r w:rsidRPr="00CA354D">
        <w:rPr>
          <w:rFonts w:ascii="Arial" w:hAnsi="Arial" w:cs="Arial"/>
          <w:sz w:val="22"/>
          <w:szCs w:val="22"/>
        </w:rPr>
        <w:t>Program  2001</w:t>
      </w:r>
      <w:proofErr w:type="gramEnd"/>
      <w:r w:rsidRPr="00CA354D">
        <w:rPr>
          <w:rFonts w:ascii="Arial" w:hAnsi="Arial" w:cs="Arial"/>
          <w:sz w:val="22"/>
          <w:szCs w:val="22"/>
        </w:rPr>
        <w:t>, 2003, 2009</w:t>
      </w:r>
    </w:p>
    <w:p w14:paraId="524AB8E5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ARMS AND THE MAN </w:t>
      </w:r>
      <w:r w:rsidRPr="00CA354D">
        <w:rPr>
          <w:rFonts w:ascii="Arial" w:hAnsi="Arial" w:cs="Arial"/>
          <w:sz w:val="22"/>
          <w:szCs w:val="22"/>
        </w:rPr>
        <w:t>Alabama Shakespeare Festival (AL) 2001</w:t>
      </w:r>
    </w:p>
    <w:p w14:paraId="17A3FF70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MUCH ADO ABOUT NOTHING </w:t>
      </w:r>
      <w:r w:rsidRPr="00CA354D">
        <w:rPr>
          <w:rFonts w:ascii="Arial" w:hAnsi="Arial" w:cs="Arial"/>
          <w:sz w:val="22"/>
          <w:szCs w:val="22"/>
        </w:rPr>
        <w:t>Los Angeles Shakespeare Festival 2000</w:t>
      </w:r>
    </w:p>
    <w:p w14:paraId="098B21CA" w14:textId="79B0CD29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 xml:space="preserve">RICHARD II </w:t>
      </w:r>
      <w:r w:rsidRPr="00CA354D">
        <w:rPr>
          <w:rFonts w:ascii="Arial" w:hAnsi="Arial" w:cs="Arial"/>
          <w:sz w:val="22"/>
          <w:szCs w:val="22"/>
        </w:rPr>
        <w:t xml:space="preserve">Writers Theatre Chicago (IL) </w:t>
      </w:r>
      <w:r w:rsidRPr="00CA354D">
        <w:rPr>
          <w:rFonts w:ascii="Arial" w:hAnsi="Arial" w:cs="Arial"/>
          <w:i/>
          <w:iCs/>
          <w:sz w:val="22"/>
          <w:szCs w:val="22"/>
        </w:rPr>
        <w:t xml:space="preserve">Jeff Award recommended </w:t>
      </w:r>
      <w:r w:rsidRPr="00CA354D">
        <w:rPr>
          <w:rFonts w:ascii="Arial" w:hAnsi="Arial" w:cs="Arial"/>
          <w:sz w:val="22"/>
          <w:szCs w:val="22"/>
        </w:rPr>
        <w:t>1997</w:t>
      </w:r>
    </w:p>
    <w:p w14:paraId="0EBB9B41" w14:textId="4E3FBBBE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124B86" w14:textId="5328C85D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>RECOGNITIONS</w:t>
      </w:r>
    </w:p>
    <w:p w14:paraId="3105B21F" w14:textId="77777777" w:rsidR="00CA354D" w:rsidRPr="00CA354D" w:rsidRDefault="00CA354D" w:rsidP="00CA354D">
      <w:pPr>
        <w:ind w:left="360" w:right="-20" w:hanging="360"/>
        <w:outlineLvl w:val="0"/>
        <w:rPr>
          <w:rFonts w:ascii="Arial" w:hAnsi="Arial" w:cs="Arial"/>
          <w:spacing w:val="1"/>
          <w:sz w:val="22"/>
          <w:szCs w:val="22"/>
        </w:rPr>
      </w:pPr>
      <w:r w:rsidRPr="00CA354D">
        <w:rPr>
          <w:rFonts w:ascii="Arial" w:hAnsi="Arial" w:cs="Arial"/>
          <w:spacing w:val="1"/>
          <w:sz w:val="22"/>
          <w:szCs w:val="22"/>
        </w:rPr>
        <w:t xml:space="preserve">SDCF Charles Abbott Fellowship 2018 Adjudicator </w:t>
      </w:r>
    </w:p>
    <w:p w14:paraId="14B2ABDF" w14:textId="428F2D86" w:rsidR="00C047D8" w:rsidRPr="00CA354D" w:rsidRDefault="00CA354D" w:rsidP="00CA354D">
      <w:pPr>
        <w:rPr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>NEA Panelist</w:t>
      </w:r>
    </w:p>
    <w:p w14:paraId="577EE1FA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>Princess Grace Awards Panelist</w:t>
      </w:r>
    </w:p>
    <w:p w14:paraId="39B00604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>Participant in New Works / Festivals:</w:t>
      </w:r>
    </w:p>
    <w:p w14:paraId="30E3AB42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ab/>
        <w:t>JAW New Play Workshop (Portland, OR)</w:t>
      </w:r>
    </w:p>
    <w:p w14:paraId="292DDAB8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ab/>
        <w:t>New Harmony Project (New Harmony, IN)</w:t>
      </w:r>
    </w:p>
    <w:p w14:paraId="5F2C9338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ab/>
        <w:t>Asolo New Play Festival (Sarasota, FL)</w:t>
      </w:r>
    </w:p>
    <w:p w14:paraId="4C18A508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>Adjudicator, SDC Representative, Student Directing Initiative, Region 1 &amp; Region 6</w:t>
      </w:r>
    </w:p>
    <w:p w14:paraId="68800E01" w14:textId="77777777" w:rsidR="00CA354D" w:rsidRPr="00CA354D" w:rsidRDefault="00CA354D" w:rsidP="00CA354D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 xml:space="preserve">Kennedy Center American College Theatre Festival </w:t>
      </w:r>
    </w:p>
    <w:p w14:paraId="13A61DFF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ab/>
        <w:t>-Asked to present workshop panels on Shakespeare tablework</w:t>
      </w:r>
    </w:p>
    <w:p w14:paraId="66D98D1C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 xml:space="preserve">Adjudicator, Mark Twain Scholarship for Comic Performance, National Irene Ryan Competition </w:t>
      </w:r>
    </w:p>
    <w:p w14:paraId="43076455" w14:textId="77777777" w:rsidR="00CA354D" w:rsidRPr="00CA354D" w:rsidRDefault="00CA354D" w:rsidP="00CA354D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>Kennedy Center</w:t>
      </w:r>
    </w:p>
    <w:p w14:paraId="0DA0DFB5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>2006 San Diego Patte Award - A BRIGHT ROOM CALLED DAY</w:t>
      </w:r>
    </w:p>
    <w:p w14:paraId="6FB2D986" w14:textId="77777777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lastRenderedPageBreak/>
        <w:t>Marianne Murphy Award, UCLA School of Film and Television</w:t>
      </w:r>
    </w:p>
    <w:p w14:paraId="3B4FE16A" w14:textId="77777777" w:rsidR="00CA354D" w:rsidRPr="00CA354D" w:rsidRDefault="00CA354D" w:rsidP="00CA354D">
      <w:pPr>
        <w:autoSpaceDE w:val="0"/>
        <w:autoSpaceDN w:val="0"/>
        <w:adjustRightInd w:val="0"/>
        <w:ind w:right="288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 xml:space="preserve">2010-2011 Robert and Margaret Boyer Distinguished Guest Award </w:t>
      </w:r>
    </w:p>
    <w:p w14:paraId="0287838B" w14:textId="77777777" w:rsidR="00CA354D" w:rsidRPr="00CA354D" w:rsidRDefault="00CA354D" w:rsidP="00CA354D">
      <w:pPr>
        <w:autoSpaceDE w:val="0"/>
        <w:autoSpaceDN w:val="0"/>
        <w:adjustRightInd w:val="0"/>
        <w:ind w:left="720" w:right="288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>(given by Playmakers Repertory Theatre honoring a colleague for work done in the recent past)</w:t>
      </w:r>
    </w:p>
    <w:p w14:paraId="3266CDEE" w14:textId="4C6D7544" w:rsidR="00CA354D" w:rsidRPr="00CA354D" w:rsidRDefault="00CA354D" w:rsidP="00CA354D">
      <w:pPr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sz w:val="22"/>
          <w:szCs w:val="22"/>
        </w:rPr>
        <w:t>B.S. Performance Studies, Northwestern University, MFA Directing, UCLA</w:t>
      </w:r>
    </w:p>
    <w:p w14:paraId="5D933AC3" w14:textId="77777777" w:rsidR="00537A2A" w:rsidRDefault="00537A2A" w:rsidP="00CA35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B3C5B38" w14:textId="356422AE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CA354D">
        <w:rPr>
          <w:rFonts w:ascii="Arial" w:hAnsi="Arial" w:cs="Arial"/>
          <w:b/>
          <w:bCs/>
          <w:sz w:val="22"/>
          <w:szCs w:val="22"/>
        </w:rPr>
        <w:t>TEACHING / LECTURING EXPERIENCE</w:t>
      </w:r>
    </w:p>
    <w:p w14:paraId="25842985" w14:textId="7A160A53" w:rsidR="00CA354D" w:rsidRPr="00CA354D" w:rsidRDefault="00CA354D" w:rsidP="00CA35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A354D">
        <w:rPr>
          <w:rFonts w:ascii="Arial" w:hAnsi="Arial" w:cs="Arial"/>
          <w:i/>
          <w:iCs/>
          <w:sz w:val="22"/>
          <w:szCs w:val="22"/>
        </w:rPr>
        <w:t xml:space="preserve">Available upon request; includes </w:t>
      </w:r>
      <w:r w:rsidR="004D4CFC" w:rsidRPr="00CA354D">
        <w:rPr>
          <w:rFonts w:ascii="Arial" w:hAnsi="Arial" w:cs="Arial"/>
          <w:i/>
          <w:iCs/>
          <w:sz w:val="22"/>
          <w:szCs w:val="22"/>
        </w:rPr>
        <w:t xml:space="preserve">The Juilliard School, </w:t>
      </w:r>
      <w:r w:rsidR="004D4CFC">
        <w:rPr>
          <w:rFonts w:ascii="Arial" w:hAnsi="Arial" w:cs="Arial"/>
          <w:i/>
          <w:iCs/>
          <w:sz w:val="22"/>
          <w:szCs w:val="22"/>
        </w:rPr>
        <w:t xml:space="preserve">University of Nebraska Lincoln, </w:t>
      </w:r>
      <w:r w:rsidRPr="00CA354D">
        <w:rPr>
          <w:rFonts w:ascii="Arial" w:hAnsi="Arial" w:cs="Arial"/>
          <w:i/>
          <w:iCs/>
          <w:sz w:val="22"/>
          <w:szCs w:val="22"/>
        </w:rPr>
        <w:t>Florida State University / Asolo Rep, Academy of Classical Acting, Washington College, University of Virginia, University of Evansville, University of Northern Colorado, Mary Baldwin College</w:t>
      </w:r>
    </w:p>
    <w:p w14:paraId="66E2484E" w14:textId="77777777" w:rsidR="00CA354D" w:rsidRPr="00CA354D" w:rsidRDefault="00CA354D">
      <w:pPr>
        <w:rPr>
          <w:sz w:val="22"/>
          <w:szCs w:val="22"/>
        </w:rPr>
      </w:pPr>
    </w:p>
    <w:sectPr w:rsidR="00CA354D" w:rsidRPr="00CA354D" w:rsidSect="00A442C7">
      <w:type w:val="continuous"/>
      <w:pgSz w:w="12240" w:h="15840"/>
      <w:pgMar w:top="1282" w:right="1685" w:bottom="965" w:left="1699" w:header="0" w:footer="77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4D"/>
    <w:rsid w:val="0007749D"/>
    <w:rsid w:val="00077520"/>
    <w:rsid w:val="001C000B"/>
    <w:rsid w:val="001C046A"/>
    <w:rsid w:val="001F5AF0"/>
    <w:rsid w:val="00231225"/>
    <w:rsid w:val="00340BEB"/>
    <w:rsid w:val="003A05FB"/>
    <w:rsid w:val="00484172"/>
    <w:rsid w:val="004D4CFC"/>
    <w:rsid w:val="00500423"/>
    <w:rsid w:val="00511B3C"/>
    <w:rsid w:val="00537A2A"/>
    <w:rsid w:val="005C4277"/>
    <w:rsid w:val="005F44B9"/>
    <w:rsid w:val="006D712F"/>
    <w:rsid w:val="007046F0"/>
    <w:rsid w:val="00721874"/>
    <w:rsid w:val="00792121"/>
    <w:rsid w:val="00794DAC"/>
    <w:rsid w:val="007C4ADF"/>
    <w:rsid w:val="00850DEA"/>
    <w:rsid w:val="00965F81"/>
    <w:rsid w:val="00A15F27"/>
    <w:rsid w:val="00A16F1F"/>
    <w:rsid w:val="00A442C7"/>
    <w:rsid w:val="00B533F3"/>
    <w:rsid w:val="00BE2470"/>
    <w:rsid w:val="00C047D8"/>
    <w:rsid w:val="00C72EDA"/>
    <w:rsid w:val="00CA354D"/>
    <w:rsid w:val="00D60983"/>
    <w:rsid w:val="00DD4BC1"/>
    <w:rsid w:val="00DF7BC9"/>
    <w:rsid w:val="00E7260E"/>
    <w:rsid w:val="00ED4B89"/>
    <w:rsid w:val="00F27879"/>
    <w:rsid w:val="00F4320F"/>
    <w:rsid w:val="00F609AF"/>
    <w:rsid w:val="00F668DF"/>
    <w:rsid w:val="00F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4C63"/>
  <w14:defaultImageDpi w14:val="32767"/>
  <w15:chartTrackingRefBased/>
  <w15:docId w15:val="{44DA3C44-0986-2E46-8F01-BD2E7B0D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A354D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A354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4D4C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eterboroughplayers.org/" TargetMode="External"/><Relationship Id="rId5" Type="http://schemas.openxmlformats.org/officeDocument/2006/relationships/hyperlink" Target="http://www.foxdirector.com" TargetMode="External"/><Relationship Id="rId4" Type="http://schemas.openxmlformats.org/officeDocument/2006/relationships/hyperlink" Target="mailto:fox@foxdirec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Brendon S. Fox</dc:creator>
  <cp:keywords/>
  <dc:description/>
  <cp:lastModifiedBy>David Dieckmann</cp:lastModifiedBy>
  <cp:revision>2</cp:revision>
  <dcterms:created xsi:type="dcterms:W3CDTF">2026-01-19T22:27:00Z</dcterms:created>
  <dcterms:modified xsi:type="dcterms:W3CDTF">2026-01-19T22:27:00Z</dcterms:modified>
</cp:coreProperties>
</file>